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工勤岗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认定申请材料清单目录</w:t>
      </w:r>
    </w:p>
    <w:p>
      <w:pPr>
        <w:widowControl/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SimSun" w:hAnsi="SimSun"/>
          <w:sz w:val="28"/>
        </w:rPr>
        <w:t>XH03RS0</w:t>
      </w:r>
      <w:r>
        <w:rPr>
          <w:rFonts w:hint="eastAsia" w:ascii="SimSun" w:hAnsi="SimSun"/>
          <w:sz w:val="28"/>
          <w:lang w:val="en-US" w:eastAsia="zh-CN"/>
        </w:rPr>
        <w:t>08</w:t>
      </w:r>
      <w:bookmarkStart w:id="0" w:name="_GoBack"/>
      <w:bookmarkEnd w:id="0"/>
      <w:r>
        <w:rPr>
          <w:rFonts w:hint="eastAsia" w:ascii="SimSun" w:hAnsi="SimSun"/>
          <w:sz w:val="28"/>
        </w:rPr>
        <w:t>-0</w:t>
      </w:r>
      <w:r>
        <w:rPr>
          <w:rFonts w:hint="eastAsia" w:ascii="SimSun" w:hAnsi="SimSun"/>
          <w:sz w:val="28"/>
          <w:lang w:val="en-US" w:eastAsia="zh-CN"/>
        </w:rPr>
        <w:t>7</w:t>
      </w:r>
      <w:r>
        <w:rPr>
          <w:rFonts w:hint="eastAsia" w:ascii="SimSun" w:hAnsi="SimSun"/>
          <w:sz w:val="28"/>
        </w:rPr>
        <w:t>/0</w:t>
      </w:r>
    </w:p>
    <w:p>
      <w:pPr>
        <w:widowControl/>
        <w:spacing w:line="285" w:lineRule="atLeast"/>
        <w:ind w:firstLine="255"/>
        <w:jc w:val="center"/>
        <w:rPr>
          <w:rFonts w:ascii="SimSun" w:hAnsi="SimSun" w:cs="SimSun"/>
          <w:kern w:val="0"/>
          <w:sz w:val="18"/>
          <w:szCs w:val="18"/>
        </w:rPr>
      </w:pPr>
      <w:r>
        <w:rPr>
          <w:rFonts w:hint="eastAsia" w:ascii="SimSun" w:hAnsi="SimSun" w:cs="SimSun"/>
          <w:kern w:val="0"/>
          <w:sz w:val="14"/>
          <w:szCs w:val="14"/>
        </w:rPr>
        <w:t> </w:t>
      </w:r>
    </w:p>
    <w:p>
      <w:pPr>
        <w:widowControl/>
        <w:spacing w:line="360" w:lineRule="atLeast"/>
        <w:jc w:val="left"/>
        <w:rPr>
          <w:rFonts w:hint="eastAsia" w:ascii="仿宋_GB2312" w:hAnsi="FangSong" w:eastAsia="仿宋_GB2312" w:cs="SimSun"/>
          <w:b/>
          <w:kern w:val="0"/>
          <w:sz w:val="30"/>
          <w:szCs w:val="30"/>
          <w:u w:val="none"/>
        </w:rPr>
      </w:pPr>
      <w:r>
        <w:rPr>
          <w:rFonts w:hint="eastAsia" w:ascii="仿宋_GB2312" w:hAnsi="FangSong" w:eastAsia="仿宋_GB2312" w:cs="SimSun"/>
          <w:b/>
          <w:kern w:val="0"/>
          <w:sz w:val="30"/>
          <w:szCs w:val="30"/>
        </w:rPr>
        <w:t>姓名：</w:t>
      </w:r>
      <w:r>
        <w:rPr>
          <w:rFonts w:hint="eastAsia" w:ascii="仿宋_GB2312" w:hAnsi="FangSong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FangSong" w:eastAsia="仿宋_GB2312" w:cs="SimSun"/>
          <w:b/>
          <w:kern w:val="0"/>
          <w:sz w:val="30"/>
          <w:szCs w:val="30"/>
          <w:lang w:eastAsia="zh-CN"/>
        </w:rPr>
        <w:t>部门</w:t>
      </w:r>
      <w:r>
        <w:rPr>
          <w:rFonts w:hint="eastAsia" w:ascii="仿宋_GB2312" w:hAnsi="FangSong" w:eastAsia="仿宋_GB2312" w:cs="SimSun"/>
          <w:b/>
          <w:kern w:val="0"/>
          <w:sz w:val="30"/>
          <w:szCs w:val="30"/>
        </w:rPr>
        <w:t>：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</w:rPr>
        <w:t>  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none"/>
          <w:lang w:val="en-US" w:eastAsia="zh-CN"/>
        </w:rPr>
        <w:t>聘任岗位</w:t>
      </w:r>
      <w:r>
        <w:rPr>
          <w:rFonts w:hint="eastAsia" w:ascii="仿宋_GB2312" w:hAnsi="SimSun" w:eastAsia="仿宋_GB2312" w:cs="SimSun"/>
          <w:b/>
          <w:kern w:val="0"/>
          <w:sz w:val="30"/>
          <w:szCs w:val="30"/>
          <w:u w:val="single"/>
          <w:lang w:val="en-US" w:eastAsia="zh-CN"/>
        </w:rPr>
        <w:t xml:space="preserve">              </w:t>
      </w:r>
    </w:p>
    <w:tbl>
      <w:tblPr>
        <w:tblStyle w:val="3"/>
        <w:tblW w:w="879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6667"/>
        <w:gridCol w:w="705"/>
        <w:gridCol w:w="7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序号</w:t>
            </w:r>
          </w:p>
        </w:tc>
        <w:tc>
          <w:tcPr>
            <w:tcW w:w="66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材料名称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是否提交</w:t>
            </w:r>
          </w:p>
        </w:tc>
        <w:tc>
          <w:tcPr>
            <w:tcW w:w="7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7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28"/>
                <w:szCs w:val="28"/>
                <w:u w:val="none"/>
              </w:rPr>
              <w:t>在本工种下一级岗位工作满5年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66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28"/>
                <w:szCs w:val="28"/>
                <w:u w:val="none"/>
              </w:rPr>
              <w:t>通过有关部门组织的高级技师、技师技术等级考核，且所获证书认定的工种与申报岗位相一致，并由学院批准聘用为相应的技术等级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7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66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360" w:lineRule="auto"/>
              <w:rPr>
                <w:rFonts w:hint="eastAsia" w:ascii="仿宋_GB2312" w:hAnsi="Times New Roman" w:eastAsia="仿宋_GB2312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/>
                <w:kern w:val="2"/>
                <w:sz w:val="28"/>
                <w:szCs w:val="28"/>
                <w:u w:val="none"/>
              </w:rPr>
              <w:t>通过有关部门组织的高级工、中级工技术等级考核，且所获证书认定的工种与申报岗位相一致，并由学院批准聘用为相应的技术等级。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FangSong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28"/>
                <w:szCs w:val="28"/>
                <w:u w:val="none"/>
              </w:rPr>
              <w:t>近三年考核合格以上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eastAsia" w:ascii="仿宋_GB2312" w:hAnsi="Times New Roman" w:eastAsia="仿宋_GB2312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/>
                <w:kern w:val="2"/>
                <w:sz w:val="28"/>
                <w:szCs w:val="28"/>
                <w:u w:val="none"/>
              </w:rPr>
              <w:t>通过有关部门组织的初级工技术等级考核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SimHe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E7BE6"/>
    <w:rsid w:val="013D3A77"/>
    <w:rsid w:val="015156CB"/>
    <w:rsid w:val="05116589"/>
    <w:rsid w:val="07EF6838"/>
    <w:rsid w:val="15EC5C8A"/>
    <w:rsid w:val="1982666D"/>
    <w:rsid w:val="276417AC"/>
    <w:rsid w:val="29FE7BE6"/>
    <w:rsid w:val="2B4A5B86"/>
    <w:rsid w:val="48091C18"/>
    <w:rsid w:val="4E63091A"/>
    <w:rsid w:val="4F4C35C2"/>
    <w:rsid w:val="51CF7B20"/>
    <w:rsid w:val="5E7D1AB5"/>
    <w:rsid w:val="5F3C1284"/>
    <w:rsid w:val="5FA843C3"/>
    <w:rsid w:val="6A087B05"/>
    <w:rsid w:val="6D535020"/>
    <w:rsid w:val="70451886"/>
    <w:rsid w:val="79316B70"/>
    <w:rsid w:val="7B2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2018-03-27T08:00:00Z</dcterms:created>
  <dc:creator>洪晓军</dc:creator>
  <cp:lastModifiedBy>D’調dē奢華</cp:lastModifiedBy>
  <cp:lastPrinted>2018-03-27T08:40:00Z</cp:lastPrinted>
  <dcterms:modified xsi:type="dcterms:W3CDTF">2019-12-15T13:42:14Z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